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/>
          <w:color w:val="000000"/>
          <w:sz w:val="32"/>
          <w:szCs w:val="32"/>
        </w:rPr>
        <w:t>2021年</w:t>
      </w:r>
      <w:r>
        <w:rPr>
          <w:rFonts w:hint="eastAsia" w:eastAsia="方正小标宋简体"/>
          <w:color w:val="000000"/>
          <w:sz w:val="32"/>
          <w:szCs w:val="32"/>
        </w:rPr>
        <w:t>度</w:t>
      </w:r>
      <w:r>
        <w:rPr>
          <w:rFonts w:eastAsia="方正小标宋简体"/>
          <w:color w:val="000000"/>
          <w:sz w:val="32"/>
          <w:szCs w:val="32"/>
        </w:rPr>
        <w:t>食用林产品及其产地土壤质量安全监测表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2127"/>
        <w:gridCol w:w="1984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监测品种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</w:t>
            </w:r>
          </w:p>
        </w:tc>
        <w:tc>
          <w:tcPr>
            <w:tcW w:w="4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抽样地区及监测批次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枸杞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第三季度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kern w:val="10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酒泉市（140）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瓜州县（70）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玉门市（70）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武威市（90）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民勤县（40）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古浪县（50）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合计（230）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枸杞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产地土壤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第三季度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酒泉市（60）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瓜州县（30）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玉门市（30）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武威市（30）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民勤县（20）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古浪县（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合计（90）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核桃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第三季度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陇南市（30）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成县（30）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天水市（60）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麦积区（30）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清水县（30）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兰州市（10）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红古区（10）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合计（100）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核桃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产地土壤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第三季度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陇南市（5）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成县（5）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天水市（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0）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麦积区（5）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清水县（5）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兰州市（5）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红古区（5）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合计（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花椒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第三季度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天水市（80）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麦积区（40）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秦安县（40）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陇南市（50）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武都区（50）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合计（130）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花椒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产地土壤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第三季度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天水市（30）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麦积区（15）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秦安县（15）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陇南市（20）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武都区（20）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合计（50）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 计</w:t>
            </w:r>
          </w:p>
        </w:tc>
        <w:tc>
          <w:tcPr>
            <w:tcW w:w="4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620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/>
          <w:color w:val="000000"/>
          <w:sz w:val="32"/>
          <w:szCs w:val="32"/>
        </w:rPr>
        <w:t>2021年度食用林产品及其产地土壤质量安全监测</w:t>
      </w:r>
    </w:p>
    <w:p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方正小标宋简体"/>
          <w:color w:val="000000"/>
          <w:sz w:val="32"/>
          <w:szCs w:val="32"/>
        </w:rPr>
        <w:t>抽样人员名单</w:t>
      </w:r>
    </w:p>
    <w:tbl>
      <w:tblPr>
        <w:tblStyle w:val="6"/>
        <w:tblW w:w="91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2425"/>
        <w:gridCol w:w="1402"/>
        <w:gridCol w:w="1701"/>
        <w:gridCol w:w="1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姓 名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单 位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职务/职称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联系电话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2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41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2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41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2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41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2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41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2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41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2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41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2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41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2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41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2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41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2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41" w:type="dxa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</w:tbl>
    <w:p/>
    <w:p>
      <w:pPr>
        <w:rPr>
          <w:rFonts w:eastAsia="仿宋_GB2312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附件3</w:t>
      </w:r>
    </w:p>
    <w:p>
      <w:pPr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/>
          <w:color w:val="000000"/>
          <w:sz w:val="32"/>
          <w:szCs w:val="32"/>
        </w:rPr>
        <w:t>2021年度食用林产品及其产地土壤质量安全监测拟受检基地（单位）名单</w:t>
      </w:r>
    </w:p>
    <w:p>
      <w:pPr>
        <w:jc w:val="center"/>
      </w:pPr>
    </w:p>
    <w:p>
      <w:pPr>
        <w:spacing w:after="156" w:afterLines="50"/>
        <w:rPr>
          <w:color w:val="000000"/>
          <w:sz w:val="24"/>
        </w:rPr>
      </w:pPr>
      <w:r>
        <w:rPr>
          <w:color w:val="000000"/>
          <w:sz w:val="24"/>
          <w:u w:val="single"/>
        </w:rPr>
        <w:t xml:space="preserve">          </w:t>
      </w:r>
      <w:r>
        <w:rPr>
          <w:color w:val="000000"/>
          <w:sz w:val="24"/>
        </w:rPr>
        <w:t xml:space="preserve">市林业和草原（林业）局（签章）                    </w:t>
      </w:r>
    </w:p>
    <w:p>
      <w:pPr>
        <w:spacing w:after="156" w:afterLines="50"/>
        <w:rPr>
          <w:color w:val="000000"/>
          <w:sz w:val="24"/>
        </w:rPr>
      </w:pPr>
      <w:r>
        <w:rPr>
          <w:color w:val="000000"/>
          <w:sz w:val="24"/>
        </w:rPr>
        <w:t>联系人：                               电话：                                 E-mail:</w:t>
      </w:r>
    </w:p>
    <w:tbl>
      <w:tblPr>
        <w:tblStyle w:val="6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543"/>
        <w:gridCol w:w="2694"/>
        <w:gridCol w:w="3402"/>
        <w:gridCol w:w="3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3543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监测产品/产地土壤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县（区）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受检基地（单位）</w:t>
            </w:r>
          </w:p>
        </w:tc>
        <w:tc>
          <w:tcPr>
            <w:tcW w:w="34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地点（地址）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3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</w:tbl>
    <w:p>
      <w:pPr>
        <w:spacing w:before="156" w:beforeLines="50" w:after="156" w:afterLines="50"/>
      </w:pPr>
      <w:r>
        <w:rPr>
          <w:b/>
        </w:rPr>
        <w:t>备注</w:t>
      </w:r>
      <w:r>
        <w:t>：监测产品和产地土壤应具有对应性，即在监测产品所在地块抽取其产地土壤样品。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CE"/>
    <w:rsid w:val="00041C08"/>
    <w:rsid w:val="00095DD2"/>
    <w:rsid w:val="000F1377"/>
    <w:rsid w:val="00162BAE"/>
    <w:rsid w:val="001A1B09"/>
    <w:rsid w:val="00216046"/>
    <w:rsid w:val="00224D11"/>
    <w:rsid w:val="00241D40"/>
    <w:rsid w:val="002573C7"/>
    <w:rsid w:val="00291F17"/>
    <w:rsid w:val="002A1F47"/>
    <w:rsid w:val="002A53C6"/>
    <w:rsid w:val="0033533D"/>
    <w:rsid w:val="0034107B"/>
    <w:rsid w:val="00373CDB"/>
    <w:rsid w:val="003D7208"/>
    <w:rsid w:val="00406BA1"/>
    <w:rsid w:val="0041448C"/>
    <w:rsid w:val="00477343"/>
    <w:rsid w:val="00480901"/>
    <w:rsid w:val="004B38FC"/>
    <w:rsid w:val="004E2FAA"/>
    <w:rsid w:val="004F4DA1"/>
    <w:rsid w:val="0059183F"/>
    <w:rsid w:val="005A54A0"/>
    <w:rsid w:val="005B213B"/>
    <w:rsid w:val="00626890"/>
    <w:rsid w:val="00653C1E"/>
    <w:rsid w:val="00665AC4"/>
    <w:rsid w:val="006A6067"/>
    <w:rsid w:val="006C320E"/>
    <w:rsid w:val="006D0AB3"/>
    <w:rsid w:val="006D1908"/>
    <w:rsid w:val="00714BA1"/>
    <w:rsid w:val="00727DF5"/>
    <w:rsid w:val="007C1B37"/>
    <w:rsid w:val="007D06BD"/>
    <w:rsid w:val="007D28D2"/>
    <w:rsid w:val="00807254"/>
    <w:rsid w:val="00845F2B"/>
    <w:rsid w:val="0088587E"/>
    <w:rsid w:val="008860A4"/>
    <w:rsid w:val="00886B91"/>
    <w:rsid w:val="008F4C66"/>
    <w:rsid w:val="0090209F"/>
    <w:rsid w:val="009A2BCF"/>
    <w:rsid w:val="009A4F60"/>
    <w:rsid w:val="009B1273"/>
    <w:rsid w:val="009B2D72"/>
    <w:rsid w:val="00A11C66"/>
    <w:rsid w:val="00A7280B"/>
    <w:rsid w:val="00A950DF"/>
    <w:rsid w:val="00B623F1"/>
    <w:rsid w:val="00B67046"/>
    <w:rsid w:val="00B926CE"/>
    <w:rsid w:val="00C26706"/>
    <w:rsid w:val="00C76652"/>
    <w:rsid w:val="00D004A8"/>
    <w:rsid w:val="00D07738"/>
    <w:rsid w:val="00D65C2A"/>
    <w:rsid w:val="00DE2780"/>
    <w:rsid w:val="00DE617D"/>
    <w:rsid w:val="00E07233"/>
    <w:rsid w:val="00E25F3F"/>
    <w:rsid w:val="00E96C27"/>
    <w:rsid w:val="00EB1CB0"/>
    <w:rsid w:val="00EF2696"/>
    <w:rsid w:val="00EF4205"/>
    <w:rsid w:val="00F01415"/>
    <w:rsid w:val="00F2253A"/>
    <w:rsid w:val="00F63A00"/>
    <w:rsid w:val="09C97BEB"/>
    <w:rsid w:val="13E77F66"/>
    <w:rsid w:val="17EC2BE3"/>
    <w:rsid w:val="260A0B0D"/>
    <w:rsid w:val="2EF36193"/>
    <w:rsid w:val="33D73639"/>
    <w:rsid w:val="40DB7DA8"/>
    <w:rsid w:val="483A7B5E"/>
    <w:rsid w:val="490715F3"/>
    <w:rsid w:val="49C7230F"/>
    <w:rsid w:val="53552A06"/>
    <w:rsid w:val="54D07B0A"/>
    <w:rsid w:val="55E7543D"/>
    <w:rsid w:val="5C3B6D97"/>
    <w:rsid w:val="6866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137</Words>
  <Characters>786</Characters>
  <Lines>6</Lines>
  <Paragraphs>1</Paragraphs>
  <TotalTime>0</TotalTime>
  <ScaleCrop>false</ScaleCrop>
  <LinksUpToDate>false</LinksUpToDate>
  <CharactersWithSpaces>922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2021-06-21T10:08:00Z</dcterms:created>
  <dc:creator>China</dc:creator>
  <cp:lastModifiedBy>thugmong</cp:lastModifiedBy>
  <dcterms:modified xsi:type="dcterms:W3CDTF">2021-09-03T03:10:46Z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6ADDB5F410DB411B8B171EC3758455F6</vt:lpwstr>
  </property>
</Properties>
</file>