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50" w:line="360" w:lineRule="atLeast"/>
        <w:jc w:val="center"/>
        <w:outlineLvl w:val="0"/>
        <w:rPr>
          <w:rFonts w:ascii="微软雅黑" w:hAnsi="微软雅黑" w:eastAsia="微软雅黑" w:cs="宋体"/>
          <w:color w:val="1C64A0"/>
          <w:kern w:val="36"/>
          <w:sz w:val="48"/>
          <w:szCs w:val="48"/>
        </w:rPr>
      </w:pPr>
      <w:r>
        <w:rPr>
          <w:rFonts w:hint="eastAsia" w:ascii="微软雅黑" w:hAnsi="微软雅黑" w:eastAsia="微软雅黑" w:cs="宋体"/>
          <w:color w:val="1C64A0"/>
          <w:kern w:val="36"/>
          <w:sz w:val="48"/>
          <w:szCs w:val="48"/>
        </w:rPr>
        <w:t>国家林业和草原局公告（2021年第13号）（中华人民共和国主要草种目录（2021年））</w:t>
      </w:r>
    </w:p>
    <w:p>
      <w:pPr>
        <w:widowControl/>
        <w:shd w:val="clear" w:color="auto" w:fill="FFFFFF"/>
        <w:spacing w:after="450" w:line="360" w:lineRule="atLeast"/>
        <w:jc w:val="center"/>
        <w:outlineLvl w:val="1"/>
        <w:rPr>
          <w:rFonts w:ascii="微软雅黑" w:hAnsi="微软雅黑" w:eastAsia="微软雅黑" w:cs="宋体"/>
          <w:color w:val="1C64A0"/>
          <w:kern w:val="0"/>
          <w:sz w:val="38"/>
          <w:szCs w:val="38"/>
        </w:rPr>
      </w:pPr>
    </w:p>
    <w:p>
      <w:pPr>
        <w:widowControl/>
        <w:shd w:val="clear" w:color="auto" w:fill="FFFFFF"/>
        <w:spacing w:after="450" w:line="360" w:lineRule="atLeast"/>
        <w:jc w:val="center"/>
        <w:outlineLvl w:val="1"/>
        <w:rPr>
          <w:rFonts w:hint="eastAsia" w:ascii="微软雅黑" w:hAnsi="微软雅黑" w:eastAsia="微软雅黑" w:cs="宋体"/>
          <w:color w:val="1C64A0"/>
          <w:kern w:val="0"/>
          <w:sz w:val="38"/>
          <w:szCs w:val="38"/>
        </w:rPr>
      </w:pPr>
      <w:r>
        <w:rPr>
          <w:rFonts w:hint="eastAsia" w:ascii="微软雅黑" w:hAnsi="微软雅黑" w:eastAsia="微软雅黑" w:cs="宋体"/>
          <w:color w:val="1C64A0"/>
          <w:kern w:val="0"/>
          <w:sz w:val="38"/>
          <w:szCs w:val="38"/>
        </w:rPr>
        <w:t>国家林业和草原局公告</w:t>
      </w:r>
    </w:p>
    <w:p>
      <w:pPr>
        <w:widowControl/>
        <w:shd w:val="clear" w:color="auto" w:fill="FFFFFF"/>
        <w:spacing w:after="450" w:line="360" w:lineRule="atLeast"/>
        <w:jc w:val="center"/>
        <w:outlineLvl w:val="2"/>
        <w:rPr>
          <w:rFonts w:hint="eastAsia" w:ascii="微软雅黑" w:hAnsi="微软雅黑" w:eastAsia="微软雅黑" w:cs="宋体"/>
          <w:color w:val="1C64A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1C64A0"/>
          <w:kern w:val="0"/>
          <w:sz w:val="27"/>
          <w:szCs w:val="27"/>
        </w:rPr>
        <w:t>2021年第13号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56565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565656"/>
          <w:kern w:val="0"/>
          <w:sz w:val="24"/>
          <w:szCs w:val="24"/>
        </w:rPr>
        <w:t>　　根据《中华人民共和国种子法》的规定，现将《中华人民共和国主要草种目录（2021年）》（见附件）予以公布。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56565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565656"/>
          <w:kern w:val="0"/>
          <w:sz w:val="24"/>
          <w:szCs w:val="24"/>
        </w:rPr>
        <w:t>　　特此公告。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56565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565656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565656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565656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565656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565656"/>
          <w:kern w:val="0"/>
          <w:sz w:val="24"/>
          <w:szCs w:val="24"/>
        </w:rPr>
        <w:t>附件：</w:t>
      </w:r>
      <w:r>
        <w:rPr>
          <w:rFonts w:hint="eastAsia" w:ascii="宋体" w:hAnsi="宋体" w:eastAsia="宋体" w:cs="宋体"/>
          <w:color w:val="565656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hd w:val="clear" w:color="auto" w:fill="FFFFFF"/>
        <w:ind w:firstLine="480"/>
        <w:jc w:val="left"/>
        <w:rPr>
          <w:rFonts w:hint="default" w:ascii="宋体" w:hAnsi="宋体" w:eastAsia="宋体" w:cs="宋体"/>
          <w:color w:val="56565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565656"/>
          <w:kern w:val="0"/>
          <w:sz w:val="24"/>
          <w:szCs w:val="24"/>
        </w:rPr>
        <w:object>
          <v:shape id="_x0000_i1026" o:spt="75" type="#_x0000_t75" style="height:42.75pt;width:22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6" DrawAspect="Content" ObjectID="_1468075725" r:id="rId4">
            <o:LockedField>false</o:LockedField>
          </o:OLEObject>
        </w:object>
      </w:r>
    </w:p>
    <w:p>
      <w:pPr>
        <w:widowControl/>
        <w:shd w:val="clear" w:color="auto" w:fill="FFFFFF"/>
        <w:ind w:firstLine="480"/>
        <w:jc w:val="left"/>
        <w:rPr>
          <w:rFonts w:hint="default" w:ascii="宋体" w:hAnsi="宋体" w:eastAsia="宋体" w:cs="宋体"/>
          <w:color w:val="565656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56565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565656"/>
          <w:kern w:val="0"/>
          <w:sz w:val="24"/>
          <w:szCs w:val="24"/>
        </w:rPr>
        <w:t>  </w:t>
      </w:r>
    </w:p>
    <w:p>
      <w:pPr>
        <w:widowControl/>
        <w:wordWrap w:val="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565656"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color w:val="565656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国家林业和草原局</w:t>
      </w:r>
    </w:p>
    <w:p>
      <w:pPr>
        <w:ind w:firstLine="6240" w:firstLineChars="2600"/>
      </w:pPr>
      <w:r>
        <w:rPr>
          <w:rFonts w:hint="eastAsia" w:ascii="宋体" w:hAnsi="宋体" w:eastAsia="宋体" w:cs="宋体"/>
          <w:kern w:val="0"/>
          <w:sz w:val="24"/>
          <w:szCs w:val="24"/>
        </w:rPr>
        <w:t>2021年7月19日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5"/>
    <w:rsid w:val="00004FA7"/>
    <w:rsid w:val="00020358"/>
    <w:rsid w:val="000237FC"/>
    <w:rsid w:val="000A16A2"/>
    <w:rsid w:val="000C00B7"/>
    <w:rsid w:val="000E5FD0"/>
    <w:rsid w:val="000F548B"/>
    <w:rsid w:val="00131215"/>
    <w:rsid w:val="00135ED4"/>
    <w:rsid w:val="00155610"/>
    <w:rsid w:val="00165CAD"/>
    <w:rsid w:val="001908DD"/>
    <w:rsid w:val="001A2E57"/>
    <w:rsid w:val="001A7659"/>
    <w:rsid w:val="001B4545"/>
    <w:rsid w:val="001E2C48"/>
    <w:rsid w:val="001E76EF"/>
    <w:rsid w:val="00236A0B"/>
    <w:rsid w:val="002812E4"/>
    <w:rsid w:val="002813C1"/>
    <w:rsid w:val="0029100B"/>
    <w:rsid w:val="002A4234"/>
    <w:rsid w:val="002A5F00"/>
    <w:rsid w:val="002D3657"/>
    <w:rsid w:val="002E7900"/>
    <w:rsid w:val="002F5DF8"/>
    <w:rsid w:val="00305ECA"/>
    <w:rsid w:val="00314093"/>
    <w:rsid w:val="00316B67"/>
    <w:rsid w:val="00317DA2"/>
    <w:rsid w:val="003334B5"/>
    <w:rsid w:val="00373B6B"/>
    <w:rsid w:val="0037564D"/>
    <w:rsid w:val="00394FAA"/>
    <w:rsid w:val="003A2614"/>
    <w:rsid w:val="003A29D6"/>
    <w:rsid w:val="003A44DE"/>
    <w:rsid w:val="003B4C59"/>
    <w:rsid w:val="00435536"/>
    <w:rsid w:val="004706A2"/>
    <w:rsid w:val="00492287"/>
    <w:rsid w:val="004E0AAE"/>
    <w:rsid w:val="004F1219"/>
    <w:rsid w:val="004F58C9"/>
    <w:rsid w:val="005019AF"/>
    <w:rsid w:val="0051751F"/>
    <w:rsid w:val="005252B8"/>
    <w:rsid w:val="00577B70"/>
    <w:rsid w:val="005806B8"/>
    <w:rsid w:val="00596E66"/>
    <w:rsid w:val="005D03B7"/>
    <w:rsid w:val="005E37D7"/>
    <w:rsid w:val="005E53E4"/>
    <w:rsid w:val="005E6678"/>
    <w:rsid w:val="005F20BF"/>
    <w:rsid w:val="005F6AC4"/>
    <w:rsid w:val="005F76FC"/>
    <w:rsid w:val="00605D89"/>
    <w:rsid w:val="00615BD4"/>
    <w:rsid w:val="00621E67"/>
    <w:rsid w:val="0062435D"/>
    <w:rsid w:val="00644177"/>
    <w:rsid w:val="00645263"/>
    <w:rsid w:val="006533A9"/>
    <w:rsid w:val="00653574"/>
    <w:rsid w:val="00662EA3"/>
    <w:rsid w:val="00687E2B"/>
    <w:rsid w:val="00697CD1"/>
    <w:rsid w:val="006E7B34"/>
    <w:rsid w:val="006F3798"/>
    <w:rsid w:val="00720881"/>
    <w:rsid w:val="00740949"/>
    <w:rsid w:val="0074310B"/>
    <w:rsid w:val="007A5DEF"/>
    <w:rsid w:val="007B4CAB"/>
    <w:rsid w:val="007E2F6D"/>
    <w:rsid w:val="007F46B4"/>
    <w:rsid w:val="00800CFC"/>
    <w:rsid w:val="00833DD8"/>
    <w:rsid w:val="00835AD4"/>
    <w:rsid w:val="00837803"/>
    <w:rsid w:val="00856144"/>
    <w:rsid w:val="008601B2"/>
    <w:rsid w:val="0087652F"/>
    <w:rsid w:val="008815B3"/>
    <w:rsid w:val="00894ED9"/>
    <w:rsid w:val="008A3DF5"/>
    <w:rsid w:val="008A5AD7"/>
    <w:rsid w:val="008C05BC"/>
    <w:rsid w:val="008D1B55"/>
    <w:rsid w:val="008E6513"/>
    <w:rsid w:val="008E7062"/>
    <w:rsid w:val="00901013"/>
    <w:rsid w:val="0092490F"/>
    <w:rsid w:val="00925B86"/>
    <w:rsid w:val="00983F48"/>
    <w:rsid w:val="009A5E9E"/>
    <w:rsid w:val="009F22EC"/>
    <w:rsid w:val="009F71F0"/>
    <w:rsid w:val="00A102C0"/>
    <w:rsid w:val="00A139ED"/>
    <w:rsid w:val="00A301F2"/>
    <w:rsid w:val="00A75961"/>
    <w:rsid w:val="00A77E43"/>
    <w:rsid w:val="00A85809"/>
    <w:rsid w:val="00AB79B9"/>
    <w:rsid w:val="00AF57A0"/>
    <w:rsid w:val="00B1483A"/>
    <w:rsid w:val="00B453D5"/>
    <w:rsid w:val="00B63764"/>
    <w:rsid w:val="00B833F5"/>
    <w:rsid w:val="00BC342A"/>
    <w:rsid w:val="00BD05D2"/>
    <w:rsid w:val="00C51C5D"/>
    <w:rsid w:val="00C903FD"/>
    <w:rsid w:val="00CA5409"/>
    <w:rsid w:val="00CD0089"/>
    <w:rsid w:val="00CE35E5"/>
    <w:rsid w:val="00D06AC2"/>
    <w:rsid w:val="00D426E5"/>
    <w:rsid w:val="00D96339"/>
    <w:rsid w:val="00D965E6"/>
    <w:rsid w:val="00DA1E44"/>
    <w:rsid w:val="00DB5846"/>
    <w:rsid w:val="00DE0373"/>
    <w:rsid w:val="00DE73F0"/>
    <w:rsid w:val="00E000AE"/>
    <w:rsid w:val="00E0320C"/>
    <w:rsid w:val="00E206BA"/>
    <w:rsid w:val="00E218AB"/>
    <w:rsid w:val="00E41AD0"/>
    <w:rsid w:val="00E54C82"/>
    <w:rsid w:val="00E65FD4"/>
    <w:rsid w:val="00EB6BE8"/>
    <w:rsid w:val="00ED2723"/>
    <w:rsid w:val="00ED52F4"/>
    <w:rsid w:val="00EE6B1F"/>
    <w:rsid w:val="00F05B12"/>
    <w:rsid w:val="00F17E3E"/>
    <w:rsid w:val="00F42177"/>
    <w:rsid w:val="00FA5A37"/>
    <w:rsid w:val="00FD27F4"/>
    <w:rsid w:val="00FE2DB3"/>
    <w:rsid w:val="00FF3FF1"/>
    <w:rsid w:val="3EDA6B4D"/>
    <w:rsid w:val="765214B6"/>
    <w:rsid w:val="799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2021-08-20T07:00:00Z</dcterms:created>
  <dc:creator>甘肃省林业和草原局（本级）</dc:creator>
  <cp:lastModifiedBy>pc</cp:lastModifiedBy>
  <dcterms:modified xsi:type="dcterms:W3CDTF">2021-08-20T07:15:52Z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